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03D32" w14:textId="0F5FAFA9" w:rsidR="00945D7C" w:rsidRPr="00694ABF" w:rsidRDefault="002F1EB5" w:rsidP="00F4010D">
      <w:pPr>
        <w:pStyle w:val="Kop1"/>
        <w:rPr>
          <w:lang w:val="nl-BE"/>
        </w:rPr>
      </w:pPr>
      <w:r w:rsidRPr="00694ABF">
        <w:rPr>
          <w:lang w:val="nl-BE"/>
        </w:rPr>
        <w:t>CSS Zen garden</w:t>
      </w:r>
    </w:p>
    <w:p w14:paraId="7E2B616F" w14:textId="3E2C05BE" w:rsidR="00945D7C" w:rsidRPr="00694ABF" w:rsidRDefault="00945D7C" w:rsidP="00F4010D">
      <w:pPr>
        <w:jc w:val="right"/>
        <w:rPr>
          <w:lang w:val="nl-BE"/>
        </w:rPr>
      </w:pPr>
      <w:r w:rsidRPr="00694ABF">
        <w:rPr>
          <w:lang w:val="nl-BE"/>
        </w:rPr>
        <w:t>Tim Grevendonk</w:t>
      </w:r>
    </w:p>
    <w:p w14:paraId="23BAE832" w14:textId="00C9BD2D" w:rsidR="00945D7C" w:rsidRPr="00694ABF" w:rsidRDefault="00945D7C" w:rsidP="00F4010D">
      <w:pPr>
        <w:jc w:val="right"/>
        <w:rPr>
          <w:lang w:val="nl-BE"/>
        </w:rPr>
      </w:pPr>
      <w:r w:rsidRPr="00694ABF">
        <w:rPr>
          <w:lang w:val="nl-BE"/>
        </w:rPr>
        <w:t>R0831309@student.thomasmore.be</w:t>
      </w:r>
    </w:p>
    <w:p w14:paraId="33843599" w14:textId="4B84F097" w:rsidR="00945D7C" w:rsidRPr="00694ABF" w:rsidRDefault="00945D7C" w:rsidP="00F4010D">
      <w:pPr>
        <w:rPr>
          <w:lang w:val="nl-BE"/>
        </w:rPr>
      </w:pPr>
    </w:p>
    <w:p w14:paraId="7FB0BCB3" w14:textId="35E6E3ED" w:rsidR="00945D7C" w:rsidRPr="00694ABF" w:rsidRDefault="00945D7C" w:rsidP="00F4010D">
      <w:pPr>
        <w:rPr>
          <w:lang w:val="nl-BE"/>
        </w:rPr>
      </w:pPr>
    </w:p>
    <w:p w14:paraId="6035C5C9" w14:textId="219AEA44" w:rsidR="00945D7C" w:rsidRPr="00694ABF" w:rsidRDefault="00945D7C" w:rsidP="00F4010D">
      <w:pPr>
        <w:rPr>
          <w:lang w:val="nl-BE"/>
        </w:rPr>
      </w:pPr>
    </w:p>
    <w:p w14:paraId="14C95180" w14:textId="77777777" w:rsidR="00945D7C" w:rsidRPr="00694ABF" w:rsidRDefault="00945D7C" w:rsidP="00F4010D">
      <w:pPr>
        <w:rPr>
          <w:lang w:val="nl-BE"/>
        </w:rPr>
      </w:pPr>
    </w:p>
    <w:p w14:paraId="11FF4A86" w14:textId="364D9235" w:rsidR="00945D7C" w:rsidRPr="00694ABF" w:rsidRDefault="00945D7C" w:rsidP="00F4010D">
      <w:pPr>
        <w:rPr>
          <w:lang w:val="nl-BE"/>
        </w:rPr>
      </w:pPr>
    </w:p>
    <w:p w14:paraId="249EF3A1" w14:textId="24F778EE" w:rsidR="00945D7C" w:rsidRPr="00694ABF" w:rsidRDefault="00945D7C" w:rsidP="00F4010D">
      <w:pPr>
        <w:rPr>
          <w:lang w:val="nl-BE"/>
        </w:rPr>
      </w:pPr>
    </w:p>
    <w:p w14:paraId="57125C26" w14:textId="1F06AD55" w:rsidR="00945D7C" w:rsidRPr="00694ABF" w:rsidRDefault="00945D7C" w:rsidP="00F4010D">
      <w:pPr>
        <w:rPr>
          <w:lang w:val="nl-BE"/>
        </w:rPr>
      </w:pPr>
    </w:p>
    <w:p w14:paraId="448C0787" w14:textId="78A91CB4" w:rsidR="00945D7C" w:rsidRPr="00694ABF" w:rsidRDefault="00945D7C" w:rsidP="00F4010D">
      <w:pPr>
        <w:rPr>
          <w:lang w:val="nl-BE"/>
        </w:rPr>
      </w:pPr>
    </w:p>
    <w:p w14:paraId="4DCB55CE" w14:textId="46B96878" w:rsidR="00945D7C" w:rsidRPr="00694ABF" w:rsidRDefault="00945D7C" w:rsidP="00F4010D">
      <w:pPr>
        <w:rPr>
          <w:lang w:val="nl-BE"/>
        </w:rPr>
      </w:pPr>
    </w:p>
    <w:p w14:paraId="14521870" w14:textId="009A2E17" w:rsidR="00945D7C" w:rsidRPr="00694ABF" w:rsidRDefault="00945D7C" w:rsidP="00F4010D">
      <w:pPr>
        <w:rPr>
          <w:lang w:val="nl-BE"/>
        </w:rPr>
      </w:pPr>
    </w:p>
    <w:p w14:paraId="4DC57C46" w14:textId="3A722756" w:rsidR="00945D7C" w:rsidRPr="00694ABF" w:rsidRDefault="00945D7C" w:rsidP="00F4010D">
      <w:pPr>
        <w:rPr>
          <w:lang w:val="nl-BE"/>
        </w:rPr>
      </w:pPr>
    </w:p>
    <w:p w14:paraId="4AC857B8" w14:textId="77777777" w:rsidR="00945D7C" w:rsidRPr="00694ABF" w:rsidRDefault="00945D7C" w:rsidP="00F4010D">
      <w:pPr>
        <w:rPr>
          <w:lang w:val="nl-BE"/>
        </w:rPr>
      </w:pPr>
    </w:p>
    <w:p w14:paraId="03488086" w14:textId="77777777" w:rsidR="00945D7C" w:rsidRPr="00694ABF" w:rsidRDefault="00945D7C" w:rsidP="00F4010D">
      <w:pPr>
        <w:rPr>
          <w:lang w:val="nl-BE"/>
        </w:rPr>
      </w:pPr>
    </w:p>
    <w:p w14:paraId="6DC1D314" w14:textId="77777777" w:rsidR="00945D7C" w:rsidRPr="00694ABF" w:rsidRDefault="00945D7C" w:rsidP="00F4010D">
      <w:pPr>
        <w:rPr>
          <w:lang w:val="nl-BE"/>
        </w:rPr>
      </w:pPr>
    </w:p>
    <w:p w14:paraId="0174422B" w14:textId="77777777" w:rsidR="00945D7C" w:rsidRPr="00694ABF" w:rsidRDefault="00945D7C" w:rsidP="00F4010D">
      <w:pPr>
        <w:rPr>
          <w:lang w:val="nl-BE"/>
        </w:rPr>
      </w:pPr>
    </w:p>
    <w:p w14:paraId="7C5D1818" w14:textId="77777777" w:rsidR="00945D7C" w:rsidRPr="00694ABF" w:rsidRDefault="00945D7C" w:rsidP="00F4010D">
      <w:pPr>
        <w:rPr>
          <w:lang w:val="nl-BE"/>
        </w:rPr>
      </w:pPr>
    </w:p>
    <w:p w14:paraId="2B8F2267" w14:textId="77777777" w:rsidR="00945D7C" w:rsidRPr="00694ABF" w:rsidRDefault="00945D7C" w:rsidP="00F4010D">
      <w:pPr>
        <w:rPr>
          <w:lang w:val="nl-BE"/>
        </w:rPr>
      </w:pPr>
    </w:p>
    <w:p w14:paraId="5FC006F7" w14:textId="6814B2CD" w:rsidR="00945D7C" w:rsidRPr="00694ABF" w:rsidRDefault="002F1EB5" w:rsidP="00F4010D">
      <w:pPr>
        <w:rPr>
          <w:lang w:val="nl-BE"/>
        </w:rPr>
      </w:pPr>
      <w:r w:rsidRPr="00694ABF">
        <w:rPr>
          <w:lang w:val="nl-BE"/>
        </w:rPr>
        <w:t>Postmodern architecture</w:t>
      </w:r>
    </w:p>
    <w:p w14:paraId="2F983C2B" w14:textId="059F0193" w:rsidR="00945D7C" w:rsidRPr="00694ABF" w:rsidRDefault="002F1EB5" w:rsidP="00F4010D">
      <w:pPr>
        <w:rPr>
          <w:lang w:val="nl-BE"/>
        </w:rPr>
      </w:pPr>
      <w:r w:rsidRPr="00694ABF">
        <w:rPr>
          <w:lang w:val="nl-BE"/>
        </w:rPr>
        <w:t>Css zen garden</w:t>
      </w:r>
    </w:p>
    <w:p w14:paraId="67354F27" w14:textId="6F23D5A9" w:rsidR="002F1EB5" w:rsidRPr="00694ABF" w:rsidRDefault="00823AA3" w:rsidP="00823AA3">
      <w:pPr>
        <w:pStyle w:val="Kop2"/>
        <w:rPr>
          <w:lang w:val="nl-BE"/>
        </w:rPr>
      </w:pPr>
      <w:r w:rsidRPr="00694ABF">
        <w:rPr>
          <w:lang w:val="nl-BE"/>
        </w:rPr>
        <w:lastRenderedPageBreak/>
        <w:t>Postmodernisme in architectuur</w:t>
      </w:r>
    </w:p>
    <w:p w14:paraId="49FBEC62" w14:textId="3DE685F2" w:rsidR="00823AA3" w:rsidRPr="00694ABF" w:rsidRDefault="00823AA3" w:rsidP="00823AA3">
      <w:pPr>
        <w:pStyle w:val="Kop3"/>
        <w:rPr>
          <w:lang w:val="nl-BE"/>
        </w:rPr>
      </w:pPr>
      <w:r w:rsidRPr="00694ABF">
        <w:rPr>
          <w:lang w:val="nl-BE"/>
        </w:rPr>
        <w:t>Inspiratie en fotos</w:t>
      </w:r>
    </w:p>
    <w:p w14:paraId="484E5883" w14:textId="28F80FFC" w:rsidR="00823AA3" w:rsidRPr="00694ABF" w:rsidRDefault="00823AA3" w:rsidP="00823AA3">
      <w:pPr>
        <w:rPr>
          <w:noProof/>
          <w:lang w:val="nl-BE"/>
        </w:rPr>
      </w:pPr>
      <w:r w:rsidRPr="00694ABF">
        <w:rPr>
          <w:lang w:val="nl-BE"/>
        </w:rPr>
        <w:drawing>
          <wp:inline distT="0" distB="0" distL="0" distR="0" wp14:anchorId="1C9FE388" wp14:editId="1E949051">
            <wp:extent cx="2009775" cy="3288295"/>
            <wp:effectExtent l="0" t="0" r="0" b="7620"/>
            <wp:docPr id="1793488452" name="Afbeelding 1" descr="Afbeelding met kunst, raam, gebouw,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88452" name="Afbeelding 1" descr="Afbeelding met kunst, raam, gebouw, Rechthoek&#10;&#10;Automatisch gegenereerde beschrijving"/>
                    <pic:cNvPicPr/>
                  </pic:nvPicPr>
                  <pic:blipFill>
                    <a:blip r:embed="rId5"/>
                    <a:stretch>
                      <a:fillRect/>
                    </a:stretch>
                  </pic:blipFill>
                  <pic:spPr>
                    <a:xfrm>
                      <a:off x="0" y="0"/>
                      <a:ext cx="2014222" cy="3295572"/>
                    </a:xfrm>
                    <a:prstGeom prst="rect">
                      <a:avLst/>
                    </a:prstGeom>
                  </pic:spPr>
                </pic:pic>
              </a:graphicData>
            </a:graphic>
          </wp:inline>
        </w:drawing>
      </w:r>
      <w:r w:rsidRPr="00694ABF">
        <w:rPr>
          <w:noProof/>
          <w:lang w:val="nl-BE"/>
        </w:rPr>
        <w:t xml:space="preserve"> </w:t>
      </w:r>
      <w:r w:rsidRPr="00694ABF">
        <w:rPr>
          <w:lang w:val="nl-BE"/>
        </w:rPr>
        <w:drawing>
          <wp:inline distT="0" distB="0" distL="0" distR="0" wp14:anchorId="37CCCF36" wp14:editId="46C05A19">
            <wp:extent cx="3581400" cy="3282322"/>
            <wp:effectExtent l="0" t="0" r="0" b="0"/>
            <wp:docPr id="1964535986" name="Afbeelding 1" descr="Afbeelding met boom, hemel, buitenshuis, wol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35986" name="Afbeelding 1" descr="Afbeelding met boom, hemel, buitenshuis, wolk&#10;&#10;Automatisch gegenereerde beschrijving"/>
                    <pic:cNvPicPr/>
                  </pic:nvPicPr>
                  <pic:blipFill rotWithShape="1">
                    <a:blip r:embed="rId6"/>
                    <a:srcRect l="2382" t="1891" r="1955" b="2349"/>
                    <a:stretch/>
                  </pic:blipFill>
                  <pic:spPr bwMode="auto">
                    <a:xfrm>
                      <a:off x="0" y="0"/>
                      <a:ext cx="3599250" cy="3298681"/>
                    </a:xfrm>
                    <a:prstGeom prst="rect">
                      <a:avLst/>
                    </a:prstGeom>
                    <a:ln>
                      <a:noFill/>
                    </a:ln>
                    <a:extLst>
                      <a:ext uri="{53640926-AAD7-44D8-BBD7-CCE9431645EC}">
                        <a14:shadowObscured xmlns:a14="http://schemas.microsoft.com/office/drawing/2010/main"/>
                      </a:ext>
                    </a:extLst>
                  </pic:spPr>
                </pic:pic>
              </a:graphicData>
            </a:graphic>
          </wp:inline>
        </w:drawing>
      </w:r>
      <w:r w:rsidRPr="00694ABF">
        <w:rPr>
          <w:noProof/>
          <w:lang w:val="nl-BE"/>
        </w:rPr>
        <w:t xml:space="preserve"> </w:t>
      </w:r>
      <w:r w:rsidRPr="00694ABF">
        <w:rPr>
          <w:noProof/>
          <w:lang w:val="nl-BE"/>
        </w:rPr>
        <w:drawing>
          <wp:inline distT="0" distB="0" distL="0" distR="0" wp14:anchorId="18702BBD" wp14:editId="13CA633B">
            <wp:extent cx="5657850" cy="3647679"/>
            <wp:effectExtent l="0" t="0" r="0" b="0"/>
            <wp:docPr id="1227457846" name="Afbeelding 1" descr="Afbeelding met gebouw, eigendom, façade, de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57846" name="Afbeelding 1" descr="Afbeelding met gebouw, eigendom, façade, deur&#10;&#10;Automatisch gegenereerde beschrijving"/>
                    <pic:cNvPicPr/>
                  </pic:nvPicPr>
                  <pic:blipFill rotWithShape="1">
                    <a:blip r:embed="rId7"/>
                    <a:srcRect l="1665" t="2135" r="1384" b="2710"/>
                    <a:stretch/>
                  </pic:blipFill>
                  <pic:spPr bwMode="auto">
                    <a:xfrm>
                      <a:off x="0" y="0"/>
                      <a:ext cx="5714546" cy="3684231"/>
                    </a:xfrm>
                    <a:prstGeom prst="rect">
                      <a:avLst/>
                    </a:prstGeom>
                    <a:ln>
                      <a:noFill/>
                    </a:ln>
                    <a:extLst>
                      <a:ext uri="{53640926-AAD7-44D8-BBD7-CCE9431645EC}">
                        <a14:shadowObscured xmlns:a14="http://schemas.microsoft.com/office/drawing/2010/main"/>
                      </a:ext>
                    </a:extLst>
                  </pic:spPr>
                </pic:pic>
              </a:graphicData>
            </a:graphic>
          </wp:inline>
        </w:drawing>
      </w:r>
    </w:p>
    <w:p w14:paraId="0372338A" w14:textId="3C1DE6C0" w:rsidR="00823AA3" w:rsidRPr="00694ABF" w:rsidRDefault="00823AA3" w:rsidP="00823AA3">
      <w:pPr>
        <w:rPr>
          <w:lang w:val="nl-BE"/>
        </w:rPr>
      </w:pPr>
      <w:r w:rsidRPr="00694ABF">
        <w:rPr>
          <w:lang w:val="nl-BE"/>
        </w:rPr>
        <w:lastRenderedPageBreak/>
        <w:drawing>
          <wp:inline distT="0" distB="0" distL="0" distR="0" wp14:anchorId="622A3155" wp14:editId="07B38511">
            <wp:extent cx="5445997" cy="4360985"/>
            <wp:effectExtent l="0" t="0" r="2540" b="1905"/>
            <wp:docPr id="357337917" name="Afbeelding 1" descr="Afbeelding met raam, gebouw, hemel,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37917" name="Afbeelding 1" descr="Afbeelding met raam, gebouw, hemel, buitenshuis&#10;&#10;Automatisch gegenereerde beschrijving"/>
                    <pic:cNvPicPr/>
                  </pic:nvPicPr>
                  <pic:blipFill rotWithShape="1">
                    <a:blip r:embed="rId8"/>
                    <a:srcRect l="2367" t="2705" r="2611" b="3381"/>
                    <a:stretch/>
                  </pic:blipFill>
                  <pic:spPr bwMode="auto">
                    <a:xfrm>
                      <a:off x="0" y="0"/>
                      <a:ext cx="5446201" cy="4361148"/>
                    </a:xfrm>
                    <a:prstGeom prst="rect">
                      <a:avLst/>
                    </a:prstGeom>
                    <a:ln>
                      <a:noFill/>
                    </a:ln>
                    <a:extLst>
                      <a:ext uri="{53640926-AAD7-44D8-BBD7-CCE9431645EC}">
                        <a14:shadowObscured xmlns:a14="http://schemas.microsoft.com/office/drawing/2010/main"/>
                      </a:ext>
                    </a:extLst>
                  </pic:spPr>
                </pic:pic>
              </a:graphicData>
            </a:graphic>
          </wp:inline>
        </w:drawing>
      </w:r>
      <w:r w:rsidRPr="00694ABF">
        <w:rPr>
          <w:lang w:val="nl-BE"/>
        </w:rPr>
        <w:drawing>
          <wp:inline distT="0" distB="0" distL="0" distR="0" wp14:anchorId="36DCCFB1" wp14:editId="61291E3E">
            <wp:extent cx="5535603" cy="1291213"/>
            <wp:effectExtent l="0" t="0" r="8255" b="4445"/>
            <wp:docPr id="927305951" name="Afbeelding 1" descr="Afbeelding met hemel, schermopname, gebouw, panoram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05951" name="Afbeelding 1" descr="Afbeelding met hemel, schermopname, gebouw, panorama&#10;&#10;Automatisch gegenereerde beschrijving"/>
                    <pic:cNvPicPr/>
                  </pic:nvPicPr>
                  <pic:blipFill rotWithShape="1">
                    <a:blip r:embed="rId9"/>
                    <a:srcRect l="1578" t="5438" r="1822" b="7201"/>
                    <a:stretch/>
                  </pic:blipFill>
                  <pic:spPr bwMode="auto">
                    <a:xfrm>
                      <a:off x="0" y="0"/>
                      <a:ext cx="5536625" cy="1291451"/>
                    </a:xfrm>
                    <a:prstGeom prst="rect">
                      <a:avLst/>
                    </a:prstGeom>
                    <a:ln>
                      <a:noFill/>
                    </a:ln>
                    <a:extLst>
                      <a:ext uri="{53640926-AAD7-44D8-BBD7-CCE9431645EC}">
                        <a14:shadowObscured xmlns:a14="http://schemas.microsoft.com/office/drawing/2010/main"/>
                      </a:ext>
                    </a:extLst>
                  </pic:spPr>
                </pic:pic>
              </a:graphicData>
            </a:graphic>
          </wp:inline>
        </w:drawing>
      </w:r>
    </w:p>
    <w:p w14:paraId="4E4A51C8" w14:textId="564D8355" w:rsidR="00823AA3" w:rsidRPr="00694ABF" w:rsidRDefault="00823AA3">
      <w:pPr>
        <w:rPr>
          <w:lang w:val="nl-BE"/>
        </w:rPr>
      </w:pPr>
      <w:r w:rsidRPr="00694ABF">
        <w:rPr>
          <w:lang w:val="nl-BE"/>
        </w:rPr>
        <w:br w:type="page"/>
      </w:r>
    </w:p>
    <w:p w14:paraId="76B436DB" w14:textId="155AB8BE" w:rsidR="00823AA3" w:rsidRPr="00694ABF" w:rsidRDefault="00823AA3" w:rsidP="00823AA3">
      <w:pPr>
        <w:pStyle w:val="Kop3"/>
        <w:rPr>
          <w:lang w:val="nl-BE"/>
        </w:rPr>
      </w:pPr>
      <w:r w:rsidRPr="00694ABF">
        <w:rPr>
          <w:lang w:val="nl-BE"/>
        </w:rPr>
        <w:lastRenderedPageBreak/>
        <w:t>Stijlkenmerken</w:t>
      </w:r>
    </w:p>
    <w:p w14:paraId="676435CF" w14:textId="515EEC3A" w:rsidR="00AA2942" w:rsidRPr="00694ABF" w:rsidRDefault="00AA2942" w:rsidP="00823AA3">
      <w:pPr>
        <w:rPr>
          <w:lang w:val="nl-BE"/>
        </w:rPr>
      </w:pPr>
      <w:r w:rsidRPr="00694ABF">
        <w:rPr>
          <w:lang w:val="nl-BE"/>
        </w:rPr>
        <w:t xml:space="preserve">Postmodernisme wil een radicale </w:t>
      </w:r>
      <w:r w:rsidR="00694ABF" w:rsidRPr="00694ABF">
        <w:rPr>
          <w:lang w:val="nl-BE"/>
        </w:rPr>
        <w:t>twijfel</w:t>
      </w:r>
      <w:r w:rsidRPr="00694ABF">
        <w:rPr>
          <w:lang w:val="nl-BE"/>
        </w:rPr>
        <w:t xml:space="preserve"> brengen aan kenbaarheid van vormen en </w:t>
      </w:r>
      <w:r w:rsidR="00694ABF" w:rsidRPr="00694ABF">
        <w:rPr>
          <w:lang w:val="nl-BE"/>
        </w:rPr>
        <w:t>figuren</w:t>
      </w:r>
      <w:r w:rsidRPr="00694ABF">
        <w:rPr>
          <w:lang w:val="nl-BE"/>
        </w:rPr>
        <w:t xml:space="preserve"> terwijl </w:t>
      </w:r>
      <w:r w:rsidR="00694ABF" w:rsidRPr="00694ABF">
        <w:rPr>
          <w:lang w:val="nl-BE"/>
        </w:rPr>
        <w:t>die</w:t>
      </w:r>
      <w:r w:rsidRPr="00694ABF">
        <w:rPr>
          <w:lang w:val="nl-BE"/>
        </w:rPr>
        <w:t xml:space="preserve"> ook juist heel kenbaar kunnen zijn door </w:t>
      </w:r>
      <w:r w:rsidR="00694ABF" w:rsidRPr="00694ABF">
        <w:rPr>
          <w:lang w:val="nl-BE"/>
        </w:rPr>
        <w:t>exotische</w:t>
      </w:r>
      <w:r w:rsidRPr="00694ABF">
        <w:rPr>
          <w:lang w:val="nl-BE"/>
        </w:rPr>
        <w:t xml:space="preserve"> vormen te gebruiken voor de bedoelde uitwerking maar juist heel bekend zijn in </w:t>
      </w:r>
      <w:r w:rsidR="00694ABF">
        <w:rPr>
          <w:lang w:val="nl-BE"/>
        </w:rPr>
        <w:t>a</w:t>
      </w:r>
      <w:r w:rsidR="00694ABF" w:rsidRPr="00694ABF">
        <w:rPr>
          <w:lang w:val="nl-BE"/>
        </w:rPr>
        <w:t>ndere</w:t>
      </w:r>
      <w:r w:rsidR="00694ABF">
        <w:rPr>
          <w:lang w:val="nl-BE"/>
        </w:rPr>
        <w:t xml:space="preserve"> </w:t>
      </w:r>
      <w:r w:rsidRPr="00694ABF">
        <w:rPr>
          <w:lang w:val="nl-BE"/>
        </w:rPr>
        <w:t>contexten.</w:t>
      </w:r>
    </w:p>
    <w:p w14:paraId="2A487770" w14:textId="1085F6D2" w:rsidR="00AA2942" w:rsidRPr="00694ABF" w:rsidRDefault="00AA2942" w:rsidP="00823AA3">
      <w:pPr>
        <w:rPr>
          <w:lang w:val="nl-BE"/>
        </w:rPr>
      </w:pPr>
      <w:r w:rsidRPr="00694ABF">
        <w:rPr>
          <w:lang w:val="nl-BE"/>
        </w:rPr>
        <w:t xml:space="preserve">De vormen verassen de kijker door een vormgeving te hebben die gemiddeld niet snel terug te vinden is in traditionele </w:t>
      </w:r>
      <w:r w:rsidR="00694ABF" w:rsidRPr="00694ABF">
        <w:rPr>
          <w:lang w:val="nl-BE"/>
        </w:rPr>
        <w:t>architecturale</w:t>
      </w:r>
      <w:r w:rsidRPr="00694ABF">
        <w:rPr>
          <w:lang w:val="nl-BE"/>
        </w:rPr>
        <w:t xml:space="preserve"> stijl. Door deze </w:t>
      </w:r>
      <w:r w:rsidR="00694ABF" w:rsidRPr="00694ABF">
        <w:rPr>
          <w:lang w:val="nl-BE"/>
        </w:rPr>
        <w:t>vormgeving</w:t>
      </w:r>
      <w:r w:rsidRPr="00694ABF">
        <w:rPr>
          <w:lang w:val="nl-BE"/>
        </w:rPr>
        <w:t xml:space="preserve"> zet het de kijker aan om te denken in </w:t>
      </w:r>
      <w:r w:rsidR="00694ABF" w:rsidRPr="00694ABF">
        <w:rPr>
          <w:lang w:val="nl-BE"/>
        </w:rPr>
        <w:t>alternatieve</w:t>
      </w:r>
      <w:r w:rsidRPr="00694ABF">
        <w:rPr>
          <w:lang w:val="nl-BE"/>
        </w:rPr>
        <w:t xml:space="preserve"> perspectieven of inzichten. Geen enkele </w:t>
      </w:r>
      <w:r w:rsidR="00694ABF" w:rsidRPr="00694ABF">
        <w:rPr>
          <w:lang w:val="nl-BE"/>
        </w:rPr>
        <w:t>betekenis</w:t>
      </w:r>
      <w:r w:rsidRPr="00694ABF">
        <w:rPr>
          <w:lang w:val="nl-BE"/>
        </w:rPr>
        <w:t xml:space="preserve"> wordt als absoluut beschouwd</w:t>
      </w:r>
    </w:p>
    <w:p w14:paraId="5CA62A21" w14:textId="095EE03D" w:rsidR="00666352" w:rsidRPr="00694ABF" w:rsidRDefault="00666352" w:rsidP="00823AA3">
      <w:pPr>
        <w:rPr>
          <w:lang w:val="nl-BE"/>
        </w:rPr>
      </w:pPr>
      <w:r w:rsidRPr="00694ABF">
        <w:rPr>
          <w:lang w:val="nl-BE"/>
        </w:rPr>
        <w:t>De bouwstijl gebruikt veel ornamenten zoals zuilen</w:t>
      </w:r>
      <w:r w:rsidR="00694ABF" w:rsidRPr="00694ABF">
        <w:rPr>
          <w:lang w:val="nl-BE"/>
        </w:rPr>
        <w:t xml:space="preserve"> en</w:t>
      </w:r>
      <w:r w:rsidRPr="00694ABF">
        <w:rPr>
          <w:lang w:val="nl-BE"/>
        </w:rPr>
        <w:t xml:space="preserve"> rondbogen</w:t>
      </w:r>
      <w:r w:rsidR="00694ABF" w:rsidRPr="00694ABF">
        <w:rPr>
          <w:lang w:val="nl-BE"/>
        </w:rPr>
        <w:t>. Ornamenten worden vereenvoudigd en ooit geschaald tot monumentale groottes.</w:t>
      </w:r>
    </w:p>
    <w:p w14:paraId="69E70077" w14:textId="48A9FECA" w:rsidR="00823AA3" w:rsidRPr="00694ABF" w:rsidRDefault="00666352" w:rsidP="00823AA3">
      <w:pPr>
        <w:pStyle w:val="Kop3"/>
        <w:rPr>
          <w:lang w:val="nl-BE"/>
        </w:rPr>
      </w:pPr>
      <w:r w:rsidRPr="00694ABF">
        <w:rPr>
          <w:lang w:val="nl-BE"/>
        </w:rPr>
        <w:t>K</w:t>
      </w:r>
      <w:r w:rsidR="00823AA3" w:rsidRPr="00694ABF">
        <w:rPr>
          <w:lang w:val="nl-BE"/>
        </w:rPr>
        <w:t>leuren</w:t>
      </w:r>
    </w:p>
    <w:p w14:paraId="361BB584" w14:textId="35D3C5C9" w:rsidR="00666352" w:rsidRPr="00694ABF" w:rsidRDefault="00666352" w:rsidP="00666352">
      <w:pPr>
        <w:rPr>
          <w:lang w:val="nl-BE"/>
        </w:rPr>
      </w:pPr>
      <w:r w:rsidRPr="00694ABF">
        <w:rPr>
          <w:lang w:val="nl-BE"/>
        </w:rPr>
        <w:t xml:space="preserve">Het gebruik van veel opvallende en gevulde kleuren Beaccentueren de vormgeving en staan uit in de omgeving. De kleur oppervlaktes zijn steeds gevormd uit duidelijke en simpele vormen die langs de rondingen en hoeken </w:t>
      </w:r>
      <w:r w:rsidR="00694ABF" w:rsidRPr="00694ABF">
        <w:rPr>
          <w:lang w:val="nl-BE"/>
        </w:rPr>
        <w:t>aflopen</w:t>
      </w:r>
      <w:r w:rsidRPr="00694ABF">
        <w:rPr>
          <w:lang w:val="nl-BE"/>
        </w:rPr>
        <w:t xml:space="preserve"> als bekadering. </w:t>
      </w:r>
    </w:p>
    <w:p w14:paraId="11A79724" w14:textId="64F21C3A" w:rsidR="00666352" w:rsidRPr="00694ABF" w:rsidRDefault="00666352" w:rsidP="00666352">
      <w:pPr>
        <w:rPr>
          <w:lang w:val="nl-BE"/>
        </w:rPr>
      </w:pPr>
      <w:r w:rsidRPr="00694ABF">
        <w:rPr>
          <w:lang w:val="nl-BE"/>
        </w:rPr>
        <w:t xml:space="preserve">Bonte kleuren vormen een speelse beeldtaal en zijn gevormd uit </w:t>
      </w:r>
    </w:p>
    <w:p w14:paraId="5E09D1D6" w14:textId="4C53E9D3" w:rsidR="00823AA3" w:rsidRPr="00694ABF" w:rsidRDefault="00823AA3" w:rsidP="00823AA3">
      <w:pPr>
        <w:rPr>
          <w:lang w:val="nl-BE"/>
        </w:rPr>
      </w:pPr>
      <w:r w:rsidRPr="00694ABF">
        <w:rPr>
          <w:lang w:val="nl-BE"/>
        </w:rPr>
        <w:t xml:space="preserve">Vaste opvallende kleuren die uitsteken met de omgeving en vormgeving </w:t>
      </w:r>
      <w:r w:rsidR="00694ABF" w:rsidRPr="00694ABF">
        <w:rPr>
          <w:lang w:val="nl-BE"/>
        </w:rPr>
        <w:t>accentueren</w:t>
      </w:r>
      <w:r w:rsidRPr="00694ABF">
        <w:rPr>
          <w:lang w:val="nl-BE"/>
        </w:rPr>
        <w:t>. De kleuren zitten in simpele vormen en/of lopen langs de rondingen en hoeken af in een duidelijke manier.</w:t>
      </w:r>
    </w:p>
    <w:p w14:paraId="39C3DB34" w14:textId="4C4EB8D3" w:rsidR="00823AA3" w:rsidRPr="00694ABF" w:rsidRDefault="00823AA3" w:rsidP="00823AA3">
      <w:pPr>
        <w:rPr>
          <w:lang w:val="nl-BE"/>
        </w:rPr>
      </w:pPr>
      <w:r w:rsidRPr="00694ABF">
        <w:rPr>
          <w:lang w:val="nl-BE"/>
        </w:rPr>
        <w:t xml:space="preserve">Bonte kleuren die speelse vormtaal kan weergeven zoals mintgroen, </w:t>
      </w:r>
      <w:r w:rsidR="00694ABF" w:rsidRPr="00694ABF">
        <w:rPr>
          <w:lang w:val="nl-BE"/>
        </w:rPr>
        <w:t>azuurblauw</w:t>
      </w:r>
      <w:r w:rsidRPr="00694ABF">
        <w:rPr>
          <w:lang w:val="nl-BE"/>
        </w:rPr>
        <w:t>.</w:t>
      </w:r>
    </w:p>
    <w:p w14:paraId="0C2078E9" w14:textId="2721BE0D" w:rsidR="00823AA3" w:rsidRPr="00694ABF" w:rsidRDefault="00823AA3" w:rsidP="00823AA3">
      <w:pPr>
        <w:pStyle w:val="Kop3"/>
        <w:rPr>
          <w:lang w:val="nl-BE"/>
        </w:rPr>
      </w:pPr>
      <w:r w:rsidRPr="00694ABF">
        <w:rPr>
          <w:lang w:val="nl-BE"/>
        </w:rPr>
        <w:t>Invloeden</w:t>
      </w:r>
    </w:p>
    <w:p w14:paraId="12809F29" w14:textId="7731B5B4" w:rsidR="00AA2942" w:rsidRDefault="00AA2942" w:rsidP="00AA2942">
      <w:pPr>
        <w:rPr>
          <w:lang w:val="nl-BE"/>
        </w:rPr>
      </w:pPr>
      <w:r w:rsidRPr="00694ABF">
        <w:rPr>
          <w:lang w:val="nl-BE"/>
        </w:rPr>
        <w:t>Postmodernisme heft veel invloed van oude klassieke bouw werken</w:t>
      </w:r>
      <w:r w:rsidR="00666352" w:rsidRPr="00694ABF">
        <w:rPr>
          <w:lang w:val="nl-BE"/>
        </w:rPr>
        <w:t xml:space="preserve">. Het mikt veel om oude </w:t>
      </w:r>
      <w:r w:rsidR="00694ABF" w:rsidRPr="00694ABF">
        <w:rPr>
          <w:lang w:val="nl-BE"/>
        </w:rPr>
        <w:t>bouwstijlen</w:t>
      </w:r>
      <w:r w:rsidR="00666352" w:rsidRPr="00694ABF">
        <w:rPr>
          <w:lang w:val="nl-BE"/>
        </w:rPr>
        <w:t xml:space="preserve"> zoals betonwerken te vervangen. Soms grijpt het terug naar oude bouw werken hun invloed voor het </w:t>
      </w:r>
      <w:r w:rsidR="00666352" w:rsidRPr="00694ABF">
        <w:rPr>
          <w:lang w:val="nl-BE"/>
        </w:rPr>
        <w:lastRenderedPageBreak/>
        <w:t xml:space="preserve">menselijke aspect terug te verkrijgen, dit echter met moderne </w:t>
      </w:r>
      <w:r w:rsidR="00694ABF" w:rsidRPr="00694ABF">
        <w:rPr>
          <w:lang w:val="nl-BE"/>
        </w:rPr>
        <w:t>bouwmaterialen</w:t>
      </w:r>
      <w:r w:rsidR="00666352" w:rsidRPr="00694ABF">
        <w:rPr>
          <w:lang w:val="nl-BE"/>
        </w:rPr>
        <w:t>.</w:t>
      </w:r>
    </w:p>
    <w:p w14:paraId="3AFC6E54" w14:textId="5F72802C" w:rsidR="00694ABF" w:rsidRPr="00694ABF" w:rsidRDefault="00694ABF" w:rsidP="00AA2942">
      <w:pPr>
        <w:rPr>
          <w:lang w:val="nl-BE"/>
        </w:rPr>
      </w:pPr>
      <w:r>
        <w:rPr>
          <w:lang w:val="nl-BE"/>
        </w:rPr>
        <w:t>Het neemt ook over van rococo en neoklassieke stijlen door hun asymmetrie en decoratieve aanpak over te nemen. De lichte en aanwezige kleuren komen ook voor in deze stijlen.</w:t>
      </w:r>
    </w:p>
    <w:sectPr w:rsidR="00694ABF" w:rsidRPr="00694ABF" w:rsidSect="00C574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1182D"/>
    <w:multiLevelType w:val="hybridMultilevel"/>
    <w:tmpl w:val="62E8EEC2"/>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 w15:restartNumberingAfterBreak="0">
    <w:nsid w:val="2C5573FC"/>
    <w:multiLevelType w:val="multilevel"/>
    <w:tmpl w:val="A2C0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3140245">
    <w:abstractNumId w:val="1"/>
  </w:num>
  <w:num w:numId="2" w16cid:durableId="473563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528"/>
    <w:rsid w:val="002F1EB5"/>
    <w:rsid w:val="003C01E2"/>
    <w:rsid w:val="005E2528"/>
    <w:rsid w:val="006141D5"/>
    <w:rsid w:val="00650876"/>
    <w:rsid w:val="00666352"/>
    <w:rsid w:val="00694ABF"/>
    <w:rsid w:val="00695B6A"/>
    <w:rsid w:val="007A7245"/>
    <w:rsid w:val="00823AA3"/>
    <w:rsid w:val="00945D7C"/>
    <w:rsid w:val="009E5070"/>
    <w:rsid w:val="00AA2942"/>
    <w:rsid w:val="00B85A57"/>
    <w:rsid w:val="00C5743F"/>
    <w:rsid w:val="00CB0191"/>
    <w:rsid w:val="00D7054E"/>
    <w:rsid w:val="00F4010D"/>
  </w:rsids>
  <m:mathPr>
    <m:mathFont m:val="Cambria Math"/>
    <m:brkBin m:val="before"/>
    <m:brkBinSub m:val="--"/>
    <m:smallFrac m:val="0"/>
    <m:dispDef/>
    <m:lMargin m:val="0"/>
    <m:rMargin m:val="0"/>
    <m:defJc m:val="centerGroup"/>
    <m:wrapIndent m:val="1440"/>
    <m:intLim m:val="subSup"/>
    <m:naryLim m:val="undOvr"/>
  </m:mathPr>
  <w:themeFontLang w:val="en-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47B80"/>
  <w15:chartTrackingRefBased/>
  <w15:docId w15:val="{BB2BB0B2-0834-4C41-BD12-68E6D5893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4010D"/>
    <w:rPr>
      <w:sz w:val="32"/>
      <w:szCs w:val="32"/>
      <w:lang w:val="en-BE" w:eastAsia="nl-BE"/>
    </w:rPr>
  </w:style>
  <w:style w:type="paragraph" w:styleId="Kop1">
    <w:name w:val="heading 1"/>
    <w:basedOn w:val="Standaard"/>
    <w:next w:val="Standaard"/>
    <w:link w:val="Kop1Char"/>
    <w:uiPriority w:val="9"/>
    <w:qFormat/>
    <w:rsid w:val="00CB0191"/>
    <w:pPr>
      <w:pBdr>
        <w:bottom w:val="single" w:sz="6" w:space="1" w:color="auto"/>
      </w:pBdr>
      <w:outlineLvl w:val="0"/>
    </w:pPr>
    <w:rPr>
      <w:sz w:val="128"/>
      <w:szCs w:val="128"/>
    </w:rPr>
  </w:style>
  <w:style w:type="paragraph" w:styleId="Kop2">
    <w:name w:val="heading 2"/>
    <w:basedOn w:val="Standaard"/>
    <w:next w:val="Standaard"/>
    <w:link w:val="Kop2Char"/>
    <w:uiPriority w:val="9"/>
    <w:unhideWhenUsed/>
    <w:qFormat/>
    <w:rsid w:val="00CB0191"/>
    <w:pPr>
      <w:outlineLvl w:val="1"/>
    </w:pPr>
    <w:rPr>
      <w:sz w:val="64"/>
      <w:szCs w:val="64"/>
    </w:rPr>
  </w:style>
  <w:style w:type="paragraph" w:styleId="Kop3">
    <w:name w:val="heading 3"/>
    <w:basedOn w:val="Standaard"/>
    <w:next w:val="Standaard"/>
    <w:link w:val="Kop3Char"/>
    <w:uiPriority w:val="9"/>
    <w:unhideWhenUsed/>
    <w:qFormat/>
    <w:rsid w:val="00CB0191"/>
    <w:pPr>
      <w:outlineLvl w:val="2"/>
    </w:pPr>
    <w:rPr>
      <w:b/>
      <w:bCs/>
      <w:lang w:val="en-US"/>
    </w:rPr>
  </w:style>
  <w:style w:type="paragraph" w:styleId="Kop4">
    <w:name w:val="heading 4"/>
    <w:basedOn w:val="Standaard"/>
    <w:next w:val="Standaard"/>
    <w:link w:val="Kop4Char"/>
    <w:uiPriority w:val="9"/>
    <w:semiHidden/>
    <w:unhideWhenUsed/>
    <w:qFormat/>
    <w:rsid w:val="005E2528"/>
    <w:pPr>
      <w:keepNext/>
      <w:keepLines/>
      <w:spacing w:before="80" w:after="40"/>
      <w:outlineLvl w:val="3"/>
    </w:pPr>
    <w:rPr>
      <w:rFonts w:eastAsiaTheme="majorEastAsia" w:cstheme="majorBidi"/>
      <w:i/>
      <w:iCs/>
      <w:color w:val="2F5496" w:themeColor="accent1" w:themeShade="BF"/>
    </w:rPr>
  </w:style>
  <w:style w:type="paragraph" w:styleId="Kop5">
    <w:name w:val="heading 5"/>
    <w:basedOn w:val="Standaard"/>
    <w:next w:val="Standaard"/>
    <w:link w:val="Kop5Char"/>
    <w:uiPriority w:val="9"/>
    <w:semiHidden/>
    <w:unhideWhenUsed/>
    <w:qFormat/>
    <w:rsid w:val="005E2528"/>
    <w:pPr>
      <w:keepNext/>
      <w:keepLines/>
      <w:spacing w:before="80" w:after="40"/>
      <w:outlineLvl w:val="4"/>
    </w:pPr>
    <w:rPr>
      <w:rFonts w:eastAsiaTheme="majorEastAsia" w:cstheme="majorBidi"/>
      <w:color w:val="2F5496" w:themeColor="accent1" w:themeShade="BF"/>
    </w:rPr>
  </w:style>
  <w:style w:type="paragraph" w:styleId="Kop6">
    <w:name w:val="heading 6"/>
    <w:basedOn w:val="Standaard"/>
    <w:next w:val="Standaard"/>
    <w:link w:val="Kop6Char"/>
    <w:uiPriority w:val="9"/>
    <w:semiHidden/>
    <w:unhideWhenUsed/>
    <w:qFormat/>
    <w:rsid w:val="005E2528"/>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5E2528"/>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5E2528"/>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5E2528"/>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B0191"/>
    <w:rPr>
      <w:sz w:val="128"/>
      <w:szCs w:val="128"/>
      <w:lang w:val="en-BE"/>
    </w:rPr>
  </w:style>
  <w:style w:type="character" w:customStyle="1" w:styleId="Kop2Char">
    <w:name w:val="Kop 2 Char"/>
    <w:basedOn w:val="Standaardalinea-lettertype"/>
    <w:link w:val="Kop2"/>
    <w:uiPriority w:val="9"/>
    <w:rsid w:val="00CB0191"/>
    <w:rPr>
      <w:sz w:val="64"/>
      <w:szCs w:val="64"/>
      <w:lang w:val="en-BE"/>
    </w:rPr>
  </w:style>
  <w:style w:type="character" w:customStyle="1" w:styleId="Kop3Char">
    <w:name w:val="Kop 3 Char"/>
    <w:basedOn w:val="Standaardalinea-lettertype"/>
    <w:link w:val="Kop3"/>
    <w:uiPriority w:val="9"/>
    <w:rsid w:val="00CB0191"/>
    <w:rPr>
      <w:b/>
      <w:bCs/>
      <w:sz w:val="32"/>
      <w:szCs w:val="32"/>
      <w:lang w:val="en-US" w:eastAsia="nl-BE"/>
    </w:rPr>
  </w:style>
  <w:style w:type="character" w:customStyle="1" w:styleId="Kop4Char">
    <w:name w:val="Kop 4 Char"/>
    <w:basedOn w:val="Standaardalinea-lettertype"/>
    <w:link w:val="Kop4"/>
    <w:uiPriority w:val="9"/>
    <w:semiHidden/>
    <w:rsid w:val="005E2528"/>
    <w:rPr>
      <w:rFonts w:eastAsiaTheme="majorEastAsia" w:cstheme="majorBidi"/>
      <w:i/>
      <w:iCs/>
      <w:color w:val="2F5496" w:themeColor="accent1" w:themeShade="BF"/>
    </w:rPr>
  </w:style>
  <w:style w:type="character" w:customStyle="1" w:styleId="Kop5Char">
    <w:name w:val="Kop 5 Char"/>
    <w:basedOn w:val="Standaardalinea-lettertype"/>
    <w:link w:val="Kop5"/>
    <w:uiPriority w:val="9"/>
    <w:semiHidden/>
    <w:rsid w:val="005E2528"/>
    <w:rPr>
      <w:rFonts w:eastAsiaTheme="majorEastAsia" w:cstheme="majorBidi"/>
      <w:color w:val="2F5496" w:themeColor="accent1" w:themeShade="BF"/>
    </w:rPr>
  </w:style>
  <w:style w:type="character" w:customStyle="1" w:styleId="Kop6Char">
    <w:name w:val="Kop 6 Char"/>
    <w:basedOn w:val="Standaardalinea-lettertype"/>
    <w:link w:val="Kop6"/>
    <w:uiPriority w:val="9"/>
    <w:semiHidden/>
    <w:rsid w:val="005E2528"/>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5E2528"/>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5E2528"/>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5E2528"/>
    <w:rPr>
      <w:rFonts w:eastAsiaTheme="majorEastAsia" w:cstheme="majorBidi"/>
      <w:color w:val="272727" w:themeColor="text1" w:themeTint="D8"/>
    </w:rPr>
  </w:style>
  <w:style w:type="paragraph" w:styleId="Titel">
    <w:name w:val="Title"/>
    <w:basedOn w:val="Standaard"/>
    <w:next w:val="Standaard"/>
    <w:link w:val="TitelChar"/>
    <w:uiPriority w:val="10"/>
    <w:qFormat/>
    <w:rsid w:val="005E25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5E2528"/>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5E2528"/>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5E2528"/>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5E2528"/>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5E2528"/>
    <w:rPr>
      <w:i/>
      <w:iCs/>
      <w:color w:val="404040" w:themeColor="text1" w:themeTint="BF"/>
    </w:rPr>
  </w:style>
  <w:style w:type="paragraph" w:styleId="Lijstalinea">
    <w:name w:val="List Paragraph"/>
    <w:basedOn w:val="Standaard"/>
    <w:uiPriority w:val="34"/>
    <w:qFormat/>
    <w:rsid w:val="005E2528"/>
    <w:pPr>
      <w:ind w:left="720"/>
      <w:contextualSpacing/>
    </w:pPr>
  </w:style>
  <w:style w:type="character" w:styleId="Intensievebenadrukking">
    <w:name w:val="Intense Emphasis"/>
    <w:basedOn w:val="Standaardalinea-lettertype"/>
    <w:uiPriority w:val="21"/>
    <w:qFormat/>
    <w:rsid w:val="005E2528"/>
    <w:rPr>
      <w:i/>
      <w:iCs/>
      <w:color w:val="2F5496" w:themeColor="accent1" w:themeShade="BF"/>
    </w:rPr>
  </w:style>
  <w:style w:type="paragraph" w:styleId="Duidelijkcitaat">
    <w:name w:val="Intense Quote"/>
    <w:basedOn w:val="Standaard"/>
    <w:next w:val="Standaard"/>
    <w:link w:val="DuidelijkcitaatChar"/>
    <w:uiPriority w:val="30"/>
    <w:qFormat/>
    <w:rsid w:val="005E25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DuidelijkcitaatChar">
    <w:name w:val="Duidelijk citaat Char"/>
    <w:basedOn w:val="Standaardalinea-lettertype"/>
    <w:link w:val="Duidelijkcitaat"/>
    <w:uiPriority w:val="30"/>
    <w:rsid w:val="005E2528"/>
    <w:rPr>
      <w:i/>
      <w:iCs/>
      <w:color w:val="2F5496" w:themeColor="accent1" w:themeShade="BF"/>
    </w:rPr>
  </w:style>
  <w:style w:type="character" w:styleId="Intensieveverwijzing">
    <w:name w:val="Intense Reference"/>
    <w:basedOn w:val="Standaardalinea-lettertype"/>
    <w:uiPriority w:val="32"/>
    <w:qFormat/>
    <w:rsid w:val="005E2528"/>
    <w:rPr>
      <w:b/>
      <w:bCs/>
      <w:smallCaps/>
      <w:color w:val="2F5496" w:themeColor="accent1" w:themeShade="BF"/>
      <w:spacing w:val="5"/>
    </w:rPr>
  </w:style>
  <w:style w:type="character" w:styleId="Hyperlink">
    <w:name w:val="Hyperlink"/>
    <w:basedOn w:val="Standaardalinea-lettertype"/>
    <w:uiPriority w:val="99"/>
    <w:unhideWhenUsed/>
    <w:rsid w:val="00945D7C"/>
    <w:rPr>
      <w:color w:val="0563C1" w:themeColor="hyperlink"/>
      <w:u w:val="single"/>
    </w:rPr>
  </w:style>
  <w:style w:type="character" w:styleId="Onopgelostemelding">
    <w:name w:val="Unresolved Mention"/>
    <w:basedOn w:val="Standaardalinea-lettertype"/>
    <w:uiPriority w:val="99"/>
    <w:semiHidden/>
    <w:unhideWhenUsed/>
    <w:rsid w:val="00945D7C"/>
    <w:rPr>
      <w:color w:val="605E5C"/>
      <w:shd w:val="clear" w:color="auto" w:fill="E1DFDD"/>
    </w:rPr>
  </w:style>
  <w:style w:type="paragraph" w:styleId="Normaalweb">
    <w:name w:val="Normal (Web)"/>
    <w:basedOn w:val="Standaard"/>
    <w:uiPriority w:val="99"/>
    <w:semiHidden/>
    <w:unhideWhenUsed/>
    <w:rsid w:val="00945D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122871">
      <w:bodyDiv w:val="1"/>
      <w:marLeft w:val="0"/>
      <w:marRight w:val="0"/>
      <w:marTop w:val="0"/>
      <w:marBottom w:val="0"/>
      <w:divBdr>
        <w:top w:val="none" w:sz="0" w:space="0" w:color="auto"/>
        <w:left w:val="none" w:sz="0" w:space="0" w:color="auto"/>
        <w:bottom w:val="none" w:sz="0" w:space="0" w:color="auto"/>
        <w:right w:val="none" w:sz="0" w:space="0" w:color="auto"/>
      </w:divBdr>
    </w:div>
    <w:div w:id="1166020451">
      <w:bodyDiv w:val="1"/>
      <w:marLeft w:val="0"/>
      <w:marRight w:val="0"/>
      <w:marTop w:val="0"/>
      <w:marBottom w:val="0"/>
      <w:divBdr>
        <w:top w:val="none" w:sz="0" w:space="0" w:color="auto"/>
        <w:left w:val="none" w:sz="0" w:space="0" w:color="auto"/>
        <w:bottom w:val="none" w:sz="0" w:space="0" w:color="auto"/>
        <w:right w:val="none" w:sz="0" w:space="0" w:color="auto"/>
      </w:divBdr>
    </w:div>
    <w:div w:id="1789621501">
      <w:bodyDiv w:val="1"/>
      <w:marLeft w:val="0"/>
      <w:marRight w:val="0"/>
      <w:marTop w:val="0"/>
      <w:marBottom w:val="0"/>
      <w:divBdr>
        <w:top w:val="none" w:sz="0" w:space="0" w:color="auto"/>
        <w:left w:val="none" w:sz="0" w:space="0" w:color="auto"/>
        <w:bottom w:val="none" w:sz="0" w:space="0" w:color="auto"/>
        <w:right w:val="none" w:sz="0" w:space="0" w:color="auto"/>
      </w:divBdr>
    </w:div>
    <w:div w:id="1802769225">
      <w:bodyDiv w:val="1"/>
      <w:marLeft w:val="0"/>
      <w:marRight w:val="0"/>
      <w:marTop w:val="0"/>
      <w:marBottom w:val="0"/>
      <w:divBdr>
        <w:top w:val="none" w:sz="0" w:space="0" w:color="auto"/>
        <w:left w:val="none" w:sz="0" w:space="0" w:color="auto"/>
        <w:bottom w:val="none" w:sz="0" w:space="0" w:color="auto"/>
        <w:right w:val="none" w:sz="0" w:space="0" w:color="auto"/>
      </w:divBdr>
    </w:div>
    <w:div w:id="1877699175">
      <w:bodyDiv w:val="1"/>
      <w:marLeft w:val="0"/>
      <w:marRight w:val="0"/>
      <w:marTop w:val="0"/>
      <w:marBottom w:val="0"/>
      <w:divBdr>
        <w:top w:val="none" w:sz="0" w:space="0" w:color="auto"/>
        <w:left w:val="none" w:sz="0" w:space="0" w:color="auto"/>
        <w:bottom w:val="none" w:sz="0" w:space="0" w:color="auto"/>
        <w:right w:val="none" w:sz="0" w:space="0" w:color="auto"/>
      </w:divBdr>
    </w:div>
    <w:div w:id="2102945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5</Pages>
  <Words>293</Words>
  <Characters>1615</Characters>
  <Application>Microsoft Office Word</Application>
  <DocSecurity>0</DocSecurity>
  <Lines>13</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Grevendonk</dc:creator>
  <cp:keywords/>
  <dc:description/>
  <cp:lastModifiedBy>Tim Grevendonk</cp:lastModifiedBy>
  <cp:revision>6</cp:revision>
  <dcterms:created xsi:type="dcterms:W3CDTF">2024-03-12T10:48:00Z</dcterms:created>
  <dcterms:modified xsi:type="dcterms:W3CDTF">2024-03-12T15:38:00Z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2024-03-12T10:49:35Z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2d6c19c8-c630-41c9-ad65-37fdec716809</vt:lpwstr>
  </property>
  <property fmtid="{D5CDD505-2E9C-101B-9397-08002B2CF9AE}" pid="8" name="MSIP_Label_c337be75-dfbb-4261-9834-ac247c7dde13_ContentBits">
    <vt:lpwstr>0</vt:lpwstr>
  </property>
</Properties>
</file>